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93BC5" w:rsidRPr="00793BC5" w14:paraId="0B18F213" w14:textId="77777777" w:rsidTr="00793B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578D1" w14:textId="77777777" w:rsidR="00793BC5" w:rsidRPr="00793BC5" w:rsidRDefault="00793BC5" w:rsidP="00BE28CA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14:paraId="570B7807" w14:textId="77777777" w:rsidR="00793BC5" w:rsidRPr="00793BC5" w:rsidRDefault="00793BC5" w:rsidP="00BE28CA">
      <w:pPr>
        <w:spacing w:after="0" w:line="240" w:lineRule="auto"/>
        <w:rPr>
          <w:rFonts w:ascii="Franklin Gothic Book" w:eastAsia="Times New Roman" w:hAnsi="Franklin Gothic Book" w:cs="Times New Roman"/>
          <w:vanish/>
        </w:rPr>
      </w:pPr>
    </w:p>
    <w:tbl>
      <w:tblPr>
        <w:tblW w:w="0" w:type="auto"/>
        <w:tblCellSpacing w:w="15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</w:tblGrid>
      <w:tr w:rsidR="00793BC5" w:rsidRPr="00793BC5" w14:paraId="3522E307" w14:textId="77777777" w:rsidTr="004330A2">
        <w:trPr>
          <w:tblCellSpacing w:w="15" w:type="dxa"/>
        </w:trPr>
        <w:tc>
          <w:tcPr>
            <w:tcW w:w="5070" w:type="dxa"/>
            <w:hideMark/>
          </w:tcPr>
          <w:p w14:paraId="7BB04A64" w14:textId="4B6AC55D" w:rsidR="00793BC5" w:rsidRPr="00793BC5" w:rsidRDefault="00793BC5" w:rsidP="00BE28CA">
            <w:pPr>
              <w:spacing w:before="100" w:beforeAutospacing="1" w:after="100" w:afterAutospacing="1" w:line="360" w:lineRule="auto"/>
              <w:rPr>
                <w:rFonts w:ascii="Franklin Gothic Book" w:eastAsia="Times New Roman" w:hAnsi="Franklin Gothic Book" w:cs="Times New Roman"/>
              </w:rPr>
            </w:pPr>
            <w:hyperlink r:id="rId6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2018 Annual Conference</w:t>
              </w:r>
            </w:hyperlink>
            <w:hyperlink r:id="rId7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: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  Buffalo, NY</w:t>
            </w:r>
            <w:r w:rsidR="00BE28CA" w:rsidRPr="00F53931">
              <w:rPr>
                <w:rFonts w:ascii="Franklin Gothic Book" w:eastAsia="Times New Roman" w:hAnsi="Franklin Gothic Book" w:cs="Times New Roman"/>
              </w:rPr>
              <w:br/>
            </w:r>
            <w:hyperlink r:id="rId8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2017 Annual Conference: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  Ottawa, ON</w:t>
            </w:r>
            <w:r w:rsidR="00BE28CA" w:rsidRPr="00F53931">
              <w:rPr>
                <w:rFonts w:ascii="Franklin Gothic Book" w:eastAsia="Times New Roman" w:hAnsi="Franklin Gothic Book" w:cs="Times New Roman"/>
              </w:rPr>
              <w:br/>
            </w:r>
            <w:hyperlink r:id="rId9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2016 Annual Conference: 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 San Antonio, TX</w:t>
            </w:r>
            <w:r w:rsidR="00BE28CA" w:rsidRPr="00F53931">
              <w:rPr>
                <w:rFonts w:ascii="Franklin Gothic Book" w:eastAsia="Times New Roman" w:hAnsi="Franklin Gothic Book" w:cs="Times New Roman"/>
              </w:rPr>
              <w:br/>
            </w:r>
            <w:hyperlink r:id="rId10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2015 Annual Conference: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 Kansas City, MO</w:t>
            </w:r>
            <w:r w:rsidR="00BE28CA" w:rsidRPr="00F53931">
              <w:rPr>
                <w:rFonts w:ascii="Franklin Gothic Book" w:eastAsia="Times New Roman" w:hAnsi="Franklin Gothic Book" w:cs="Times New Roman"/>
              </w:rPr>
              <w:br/>
            </w:r>
            <w:hyperlink r:id="rId11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2014 Annual Conference: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 Québec City, QC, Canada</w:t>
            </w:r>
            <w:r w:rsidR="00BE28CA" w:rsidRPr="00F53931">
              <w:rPr>
                <w:rFonts w:ascii="Franklin Gothic Book" w:eastAsia="Times New Roman" w:hAnsi="Franklin Gothic Book" w:cs="Times New Roman"/>
              </w:rPr>
              <w:br/>
            </w:r>
            <w:hyperlink r:id="rId12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2013 Annual Conference: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 New York City, NY</w:t>
            </w:r>
            <w:r w:rsidRPr="00793BC5">
              <w:rPr>
                <w:rFonts w:ascii="Franklin Gothic Book" w:eastAsia="Times New Roman" w:hAnsi="Franklin Gothic Book" w:cs="Times New Roman"/>
                <w:b/>
                <w:bCs/>
              </w:rPr>
              <w:br/>
            </w:r>
            <w:hyperlink r:id="rId13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2012 Annual Conference: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 Charleston, SC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</w:r>
            <w:hyperlink r:id="rId14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2011 Annual Conference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: Victoria, BC,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</w:r>
            <w:hyperlink r:id="rId15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2010 Annual Conference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: Denver, CO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</w:r>
            <w:hyperlink r:id="rId16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2009 Annual Conference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: Los Angeles, CA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</w:r>
            <w:hyperlink r:id="rId17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2008 Annual Conference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: Montréal, QC,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</w:r>
            <w:hyperlink r:id="rId18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2007 Annual Conference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: San Juan, Puerto Rico 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</w:r>
            <w:hyperlink r:id="rId19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2006 Annual Conference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: Atlanta, GA 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2006 Building Codes Conference: Chicago, IL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2005 Annual Conference: Halifax, NS,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2004 Annual Conference: Galveston, TX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</w:r>
            <w:hyperlink r:id="rId20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2003 Annual Conference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: Portland, ME</w:t>
            </w:r>
            <w:r w:rsidR="00BE28CA" w:rsidRPr="00F53931">
              <w:rPr>
                <w:rFonts w:ascii="Franklin Gothic Book" w:eastAsia="Times New Roman" w:hAnsi="Franklin Gothic Book" w:cs="Times New Roman"/>
              </w:rPr>
              <w:br/>
            </w:r>
            <w:hyperlink r:id="rId21" w:tgtFrame="_blank" w:history="1">
              <w:r w:rsidRPr="00793BC5">
                <w:rPr>
                  <w:rFonts w:ascii="Franklin Gothic Book" w:eastAsia="Times New Roman" w:hAnsi="Franklin Gothic Book" w:cs="Times New Roman"/>
                  <w:color w:val="0000FF"/>
                  <w:u w:val="single"/>
                </w:rPr>
                <w:t>2002 Annual Conference</w:t>
              </w:r>
            </w:hyperlink>
            <w:r w:rsidRPr="00793BC5">
              <w:rPr>
                <w:rFonts w:ascii="Franklin Gothic Book" w:eastAsia="Times New Roman" w:hAnsi="Franklin Gothic Book" w:cs="Times New Roman"/>
              </w:rPr>
              <w:t>: Toronto, ON, Canada</w:t>
            </w:r>
            <w:r w:rsidR="00BE28CA" w:rsidRPr="00F53931">
              <w:rPr>
                <w:rFonts w:ascii="Franklin Gothic Book" w:eastAsia="Times New Roman" w:hAnsi="Franklin Gothic Book" w:cs="Times New Roman"/>
              </w:rPr>
              <w:br/>
            </w:r>
            <w:r w:rsidRPr="00793BC5">
              <w:rPr>
                <w:rFonts w:ascii="Franklin Gothic Book" w:eastAsia="Times New Roman" w:hAnsi="Franklin Gothic Book" w:cs="Times New Roman"/>
              </w:rPr>
              <w:t>2001 Annual Conference: Monterey/Pacific Grove, CA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2000 Annual Conference: Philadelphia, PA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1999 Annual Conference: Banff, AB,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</w:t>
            </w:r>
            <w:r w:rsidR="00BE28CA" w:rsidRPr="00F53931">
              <w:rPr>
                <w:rFonts w:ascii="Franklin Gothic Book" w:eastAsia="Times New Roman" w:hAnsi="Franklin Gothic Book" w:cs="Times New Roman"/>
              </w:rPr>
              <w:t>9</w:t>
            </w:r>
            <w:r w:rsidRPr="00793BC5">
              <w:rPr>
                <w:rFonts w:ascii="Franklin Gothic Book" w:eastAsia="Times New Roman" w:hAnsi="Franklin Gothic Book" w:cs="Times New Roman"/>
              </w:rPr>
              <w:t>8 Annual Conference: Williamsburg, VA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1997 Annual Conference: Chicago, IL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1996 Annual Conference: Winnipeg, MB,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1995 Annual Conference: Washington, DC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1994 Annual Conference: Seattle, WA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1993 Annual Conference: Ottawa, ON,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1992 Annual Conference: Philadelphia, PA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</w:r>
            <w:r w:rsidRPr="00793BC5">
              <w:rPr>
                <w:rFonts w:ascii="Franklin Gothic Book" w:eastAsia="Times New Roman" w:hAnsi="Franklin Gothic Book" w:cs="Times New Roman"/>
              </w:rPr>
              <w:t>1991 Annual Conference: New Orleans, LA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1990 Annual Conference: Montréal, QC,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1989 Annual Conference: Chicago, IL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1988 Annual Conference: Boston, MA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1987 Annual Conference: Victoria</w:t>
            </w:r>
            <w:r w:rsidR="006D4B72">
              <w:rPr>
                <w:rFonts w:ascii="Franklin Gothic Book" w:eastAsia="Times New Roman" w:hAnsi="Franklin Gothic Book" w:cs="Times New Roman"/>
              </w:rPr>
              <w:t>/</w:t>
            </w:r>
            <w:r w:rsidRPr="00793BC5">
              <w:rPr>
                <w:rFonts w:ascii="Franklin Gothic Book" w:eastAsia="Times New Roman" w:hAnsi="Franklin Gothic Book" w:cs="Times New Roman"/>
              </w:rPr>
              <w:t>Vancouver, BC,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1986 Annual Conference: Austin, TX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1985 Annual Conference: San Francisco, CA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1984 Annual Conference: Toronto, ON,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1983 Annual Conference: Nashville, TN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1982 Annual Conference: Banff, AB,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1981 Annual Conference: Washington, DC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1980 Annual Conference: Québec City, QC,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1979 Annual Conference: Denver, CO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1978 Annual Conference: Ottawa, ON,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1977 Annual Conference: Cleveland, OH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1976 Annual Conference: Hamilton, ON,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1975 Annual Conference: Williamsburg, VA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1974 Annual Conference: Halifax, NS,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1973 Annual Conference: Boston, MA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1972 Annual Conference: Cornwall/Upper Canada Village, ON,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1971 Annual Conference: Cooperstown, NY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1970 Annual Conference: Québec City, QC, Canada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1969 Annual Conference: Upper Saranac Lake, NY</w:t>
            </w:r>
            <w:r w:rsidRPr="00793BC5">
              <w:rPr>
                <w:rFonts w:ascii="Franklin Gothic Book" w:eastAsia="Times New Roman" w:hAnsi="Franklin Gothic Book" w:cs="Times New Roman"/>
              </w:rPr>
              <w:br/>
              <w:t>1968 Founders Meeting: Richmond, QC, Canada</w:t>
            </w:r>
          </w:p>
        </w:tc>
        <w:bookmarkStart w:id="0" w:name="_GoBack"/>
        <w:bookmarkEnd w:id="0"/>
      </w:tr>
    </w:tbl>
    <w:p w14:paraId="166C5165" w14:textId="77777777" w:rsidR="00BF417C" w:rsidRPr="00F53931" w:rsidRDefault="00BF417C" w:rsidP="00BE28CA">
      <w:pPr>
        <w:spacing w:line="240" w:lineRule="auto"/>
        <w:rPr>
          <w:rFonts w:ascii="Franklin Gothic Book" w:hAnsi="Franklin Gothic Book"/>
        </w:rPr>
      </w:pPr>
    </w:p>
    <w:sectPr w:rsidR="00BF417C" w:rsidRPr="00F53931" w:rsidSect="004330A2">
      <w:headerReference w:type="default" r:id="rId22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22942" w14:textId="77777777" w:rsidR="00AD7F3F" w:rsidRDefault="00AD7F3F" w:rsidP="002E152C">
      <w:pPr>
        <w:spacing w:after="0" w:line="240" w:lineRule="auto"/>
      </w:pPr>
      <w:r>
        <w:separator/>
      </w:r>
    </w:p>
  </w:endnote>
  <w:endnote w:type="continuationSeparator" w:id="0">
    <w:p w14:paraId="6CEB8FA5" w14:textId="77777777" w:rsidR="00AD7F3F" w:rsidRDefault="00AD7F3F" w:rsidP="002E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31E07" w14:textId="77777777" w:rsidR="00AD7F3F" w:rsidRDefault="00AD7F3F" w:rsidP="002E152C">
      <w:pPr>
        <w:spacing w:after="0" w:line="240" w:lineRule="auto"/>
      </w:pPr>
      <w:r>
        <w:separator/>
      </w:r>
    </w:p>
  </w:footnote>
  <w:footnote w:type="continuationSeparator" w:id="0">
    <w:p w14:paraId="42341057" w14:textId="77777777" w:rsidR="00AD7F3F" w:rsidRDefault="00AD7F3F" w:rsidP="002E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2271" w14:textId="25F3097A" w:rsidR="002E152C" w:rsidRDefault="002E152C">
    <w:pPr>
      <w:pStyle w:val="Header"/>
    </w:pPr>
    <w:r>
      <w:rPr>
        <w:noProof/>
      </w:rPr>
      <w:drawing>
        <wp:inline distT="0" distB="0" distL="0" distR="0" wp14:anchorId="70674800" wp14:editId="4542189E">
          <wp:extent cx="4612005" cy="1017905"/>
          <wp:effectExtent l="0" t="0" r="0" b="0"/>
          <wp:docPr id="2" name="Picture 2" descr="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F53E6" w14:textId="0202A2CF" w:rsidR="00F53931" w:rsidRDefault="00F53931">
    <w:pPr>
      <w:pStyle w:val="Header"/>
    </w:pPr>
  </w:p>
  <w:p w14:paraId="3A2C833E" w14:textId="170DA928" w:rsidR="00F53931" w:rsidRPr="00F53931" w:rsidRDefault="00F53931">
    <w:pPr>
      <w:pStyle w:val="Header"/>
      <w:rPr>
        <w:rFonts w:ascii="Franklin Gothic Book" w:hAnsi="Franklin Gothic Book"/>
        <w:b/>
        <w:sz w:val="24"/>
      </w:rPr>
    </w:pPr>
    <w:r>
      <w:rPr>
        <w:rFonts w:ascii="Franklin Gothic Book" w:hAnsi="Franklin Gothic Book"/>
        <w:b/>
        <w:sz w:val="24"/>
      </w:rPr>
      <w:br/>
    </w:r>
    <w:r w:rsidRPr="00F53931">
      <w:rPr>
        <w:rFonts w:ascii="Franklin Gothic Book" w:hAnsi="Franklin Gothic Book"/>
        <w:b/>
        <w:sz w:val="24"/>
      </w:rPr>
      <w:t>PAST CONFERENCES</w:t>
    </w:r>
  </w:p>
  <w:p w14:paraId="06A6921F" w14:textId="77777777" w:rsidR="002E152C" w:rsidRDefault="002E1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C5"/>
    <w:rsid w:val="002E152C"/>
    <w:rsid w:val="004330A2"/>
    <w:rsid w:val="006D4B72"/>
    <w:rsid w:val="00793BC5"/>
    <w:rsid w:val="00825004"/>
    <w:rsid w:val="00AD7F3F"/>
    <w:rsid w:val="00BE28CA"/>
    <w:rsid w:val="00BF417C"/>
    <w:rsid w:val="00F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420F"/>
  <w15:chartTrackingRefBased/>
  <w15:docId w15:val="{B92B2AED-C89A-4E0B-9CC5-182DBFC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B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B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3B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52C"/>
  </w:style>
  <w:style w:type="paragraph" w:styleId="Footer">
    <w:name w:val="footer"/>
    <w:basedOn w:val="Normal"/>
    <w:link w:val="FooterChar"/>
    <w:uiPriority w:val="99"/>
    <w:unhideWhenUsed/>
    <w:rsid w:val="002E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52C"/>
  </w:style>
  <w:style w:type="paragraph" w:styleId="BalloonText">
    <w:name w:val="Balloon Text"/>
    <w:basedOn w:val="Normal"/>
    <w:link w:val="BalloonTextChar"/>
    <w:uiPriority w:val="99"/>
    <w:semiHidden/>
    <w:unhideWhenUsed/>
    <w:rsid w:val="002E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ft8226.accrisoft.com/apti/index.php?src=gendocs&amp;ref=2017conference&amp;category=2017%20Annual%20Conference" TargetMode="External"/><Relationship Id="rId13" Type="http://schemas.openxmlformats.org/officeDocument/2006/relationships/hyperlink" Target="https://aspt.memberclicks.net/assets/conferencesTraining/2012%20APT%20Charleston_Program.pdf" TargetMode="External"/><Relationship Id="rId18" Type="http://schemas.openxmlformats.org/officeDocument/2006/relationships/hyperlink" Target="https://aspt.memberclicks.net/assets/docs/2007%20APT%20San%20Juan%202007%20Program%20Book_compressed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spt.memberclicks.net/assets/docs/2002%20APT%20Conference%20Program-OCR.pdf" TargetMode="External"/><Relationship Id="rId7" Type="http://schemas.openxmlformats.org/officeDocument/2006/relationships/hyperlink" Target="https://aspt.memberclicks.net/assets/docs/APT_2018_Program_Web.pdf" TargetMode="External"/><Relationship Id="rId12" Type="http://schemas.openxmlformats.org/officeDocument/2006/relationships/hyperlink" Target="https://aspt.memberclicks.net/assets/conferencesTraining/2013%20APTNYC%20%20Program%20Book.pdf" TargetMode="External"/><Relationship Id="rId17" Type="http://schemas.openxmlformats.org/officeDocument/2006/relationships/hyperlink" Target="https://aspt.memberclicks.net/assets/docs/2008%20APT%20Montreal%20Program%20Book_compresse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pt.memberclicks.net/assets/docs/2009%20APT%20Program%20Book_compressed.pdf" TargetMode="External"/><Relationship Id="rId20" Type="http://schemas.openxmlformats.org/officeDocument/2006/relationships/hyperlink" Target="https://aspt.memberclicks.net/assets/docs/APT%20Portland%202003%20Program%20Book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entscribe.com/2018/APT/index.asp?launcher=1" TargetMode="External"/><Relationship Id="rId11" Type="http://schemas.openxmlformats.org/officeDocument/2006/relationships/hyperlink" Target="https://aspt.memberclicks.net/assets/conferencesTraining/2014%20APTQC%20Program-English%20%28web%29.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spt.memberclicks.net/assets/docs/2010%20APT%20Denver%20Program%20Book_compressed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pt.memberclicks.net/assets/conferencesTraining/2015%20APT%20KC%20Program%20FINAL.pdf" TargetMode="External"/><Relationship Id="rId19" Type="http://schemas.openxmlformats.org/officeDocument/2006/relationships/hyperlink" Target="https://aspt.memberclicks.net/assets/docs/APT%20Atlanta%202006%20Program%20Book_compress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spt.memberclicks.net/assets/conferencesTraining/2016%20APTSA%20Program%20Book_FINAL.pdf" TargetMode="External"/><Relationship Id="rId14" Type="http://schemas.openxmlformats.org/officeDocument/2006/relationships/hyperlink" Target="https://aspt.memberclicks.net/assets/docs/2011_Victoria_Program_compressed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Bascom</dc:creator>
  <cp:keywords/>
  <dc:description/>
  <cp:lastModifiedBy>Janet Bascom</cp:lastModifiedBy>
  <cp:revision>6</cp:revision>
  <dcterms:created xsi:type="dcterms:W3CDTF">2019-05-02T20:47:00Z</dcterms:created>
  <dcterms:modified xsi:type="dcterms:W3CDTF">2019-05-02T21:03:00Z</dcterms:modified>
</cp:coreProperties>
</file>